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7A" w:rsidRDefault="0030687A" w:rsidP="0030687A">
      <w:pPr>
        <w:pStyle w:val="-wm-msonormal"/>
        <w:rPr>
          <w:i/>
          <w:iCs/>
          <w:color w:val="376092"/>
        </w:rPr>
      </w:pPr>
    </w:p>
    <w:p w:rsidR="0030687A" w:rsidRPr="0030687A" w:rsidRDefault="0030687A" w:rsidP="0030687A">
      <w:pPr>
        <w:pStyle w:val="-wm-msonormal"/>
        <w:rPr>
          <w:rFonts w:asciiTheme="minorHAnsi" w:hAnsiTheme="minorHAnsi"/>
          <w:iCs/>
          <w:sz w:val="28"/>
          <w:szCs w:val="28"/>
        </w:rPr>
      </w:pPr>
      <w:r>
        <w:rPr>
          <w:rStyle w:val="date"/>
          <w:rFonts w:asciiTheme="minorHAnsi" w:hAnsiTheme="minorHAnsi"/>
          <w:sz w:val="28"/>
          <w:szCs w:val="28"/>
        </w:rPr>
        <w:t>ČE</w:t>
      </w:r>
      <w:r w:rsidRPr="0030687A">
        <w:rPr>
          <w:rStyle w:val="date"/>
          <w:rFonts w:asciiTheme="minorHAnsi" w:hAnsiTheme="minorHAnsi"/>
          <w:color w:val="FF0000"/>
          <w:sz w:val="28"/>
          <w:szCs w:val="28"/>
        </w:rPr>
        <w:t>VAK</w:t>
      </w:r>
      <w:r>
        <w:rPr>
          <w:rStyle w:val="date"/>
          <w:rFonts w:asciiTheme="minorHAnsi" w:hAnsiTheme="minorHAnsi"/>
          <w:sz w:val="28"/>
          <w:szCs w:val="28"/>
        </w:rPr>
        <w:t xml:space="preserve">         </w:t>
      </w:r>
      <w:r w:rsidRPr="0030687A">
        <w:rPr>
          <w:rStyle w:val="date"/>
          <w:rFonts w:asciiTheme="minorHAnsi" w:hAnsiTheme="minorHAnsi"/>
          <w:sz w:val="28"/>
          <w:szCs w:val="28"/>
        </w:rPr>
        <w:t>23. 3. 2020</w:t>
      </w:r>
    </w:p>
    <w:p w:rsidR="0030687A" w:rsidRPr="0030687A" w:rsidRDefault="0030687A" w:rsidP="0030687A">
      <w:pPr>
        <w:pStyle w:val="-wm-msonormal"/>
        <w:rPr>
          <w:rFonts w:asciiTheme="minorHAnsi" w:hAnsiTheme="minorHAnsi"/>
          <w:iCs/>
          <w:sz w:val="28"/>
          <w:szCs w:val="28"/>
        </w:rPr>
      </w:pPr>
    </w:p>
    <w:p w:rsidR="0030687A" w:rsidRPr="0030687A" w:rsidRDefault="0030687A" w:rsidP="0030687A">
      <w:pPr>
        <w:pStyle w:val="-wm-msonormal"/>
        <w:jc w:val="both"/>
        <w:rPr>
          <w:rFonts w:asciiTheme="minorHAnsi" w:hAnsiTheme="minorHAnsi"/>
          <w:sz w:val="28"/>
          <w:szCs w:val="28"/>
        </w:rPr>
      </w:pPr>
      <w:r w:rsidRPr="0030687A">
        <w:rPr>
          <w:rFonts w:asciiTheme="minorHAnsi" w:hAnsiTheme="minorHAnsi"/>
          <w:iCs/>
          <w:sz w:val="28"/>
          <w:szCs w:val="28"/>
        </w:rPr>
        <w:t>Vážená paní, vážený pane,</w:t>
      </w:r>
    </w:p>
    <w:p w:rsidR="0030687A" w:rsidRPr="0030687A" w:rsidRDefault="0030687A" w:rsidP="0030687A">
      <w:pPr>
        <w:pStyle w:val="-wm-msonormal"/>
        <w:spacing w:after="120" w:afterAutospacing="0"/>
        <w:jc w:val="both"/>
        <w:rPr>
          <w:rFonts w:asciiTheme="minorHAnsi" w:hAnsiTheme="minorHAnsi"/>
          <w:sz w:val="28"/>
          <w:szCs w:val="28"/>
        </w:rPr>
      </w:pPr>
      <w:r w:rsidRPr="0030687A">
        <w:rPr>
          <w:rFonts w:asciiTheme="minorHAnsi" w:hAnsiTheme="minorHAnsi"/>
          <w:iCs/>
          <w:sz w:val="28"/>
          <w:szCs w:val="28"/>
        </w:rPr>
        <w:t xml:space="preserve">navazujeme na naši zprávu ze dne 16.3.2020. Zaslané informace zůstávají nadále v platnosti beze změn. Připojujeme k nim stručnou rekapitulaci dalších opatření přijatých v souvislosti s šířením </w:t>
      </w:r>
      <w:proofErr w:type="spellStart"/>
      <w:r w:rsidRPr="0030687A">
        <w:rPr>
          <w:rFonts w:asciiTheme="minorHAnsi" w:hAnsiTheme="minorHAnsi"/>
          <w:iCs/>
          <w:sz w:val="28"/>
          <w:szCs w:val="28"/>
        </w:rPr>
        <w:t>koronavirové</w:t>
      </w:r>
      <w:proofErr w:type="spellEnd"/>
      <w:r w:rsidRPr="0030687A">
        <w:rPr>
          <w:rFonts w:asciiTheme="minorHAnsi" w:hAnsiTheme="minorHAnsi"/>
          <w:iCs/>
          <w:sz w:val="28"/>
          <w:szCs w:val="28"/>
        </w:rPr>
        <w:t xml:space="preserve"> infekce. </w:t>
      </w:r>
    </w:p>
    <w:p w:rsidR="0030687A" w:rsidRPr="0030687A" w:rsidRDefault="0030687A" w:rsidP="0030687A">
      <w:pPr>
        <w:pStyle w:val="-wm-msonormal"/>
        <w:spacing w:after="120" w:afterAutospacing="0"/>
        <w:jc w:val="both"/>
        <w:rPr>
          <w:rFonts w:asciiTheme="minorHAnsi" w:hAnsiTheme="minorHAnsi"/>
          <w:sz w:val="28"/>
          <w:szCs w:val="28"/>
        </w:rPr>
      </w:pPr>
      <w:r w:rsidRPr="0030687A">
        <w:rPr>
          <w:rFonts w:asciiTheme="minorHAnsi" w:hAnsiTheme="minorHAnsi"/>
          <w:iCs/>
          <w:sz w:val="28"/>
          <w:szCs w:val="28"/>
        </w:rPr>
        <w:t xml:space="preserve">Na vodovodních sítích jsme omezili plánované zásahy a manipulace, abychom minimalizovali odstávky v dodávkách pitné vody. Přesto musíme neprodleně odstraňovat vzniklé poruchy a havárie, provádět nezbytné odkalování sítí i poskytovat součinnost třetím osobám, zejména stavebním firmám u probíhajících staveb. Přerušili jsme provádění fyzických </w:t>
      </w:r>
      <w:proofErr w:type="spellStart"/>
      <w:r w:rsidRPr="0030687A">
        <w:rPr>
          <w:rFonts w:asciiTheme="minorHAnsi" w:hAnsiTheme="minorHAnsi"/>
          <w:iCs/>
          <w:sz w:val="28"/>
          <w:szCs w:val="28"/>
        </w:rPr>
        <w:t>odečtů</w:t>
      </w:r>
      <w:proofErr w:type="spellEnd"/>
      <w:r w:rsidRPr="0030687A">
        <w:rPr>
          <w:rFonts w:asciiTheme="minorHAnsi" w:hAnsiTheme="minorHAnsi"/>
          <w:iCs/>
          <w:sz w:val="28"/>
          <w:szCs w:val="28"/>
        </w:rPr>
        <w:t xml:space="preserve"> vodoměrů a jejich výměny, stejně jako vzorkování u vybraných odběratelů tak, jak provozovatelům vodovodů doporučilo ministerstvo zdravotnictví. Zvýšenou pozornost věnujeme hygienickému zabezpečení pitné vody. Vše ve snaze zajistit stabilní dodávky pitné vody, při omezení osobního kontaktu na minimum.</w:t>
      </w:r>
    </w:p>
    <w:p w:rsidR="0030687A" w:rsidRPr="0030687A" w:rsidRDefault="0030687A" w:rsidP="0030687A">
      <w:pPr>
        <w:pStyle w:val="-wm-msonormal"/>
        <w:spacing w:after="120" w:afterAutospacing="0"/>
        <w:jc w:val="both"/>
        <w:rPr>
          <w:rFonts w:asciiTheme="minorHAnsi" w:hAnsiTheme="minorHAnsi"/>
          <w:sz w:val="28"/>
          <w:szCs w:val="28"/>
        </w:rPr>
      </w:pPr>
      <w:r w:rsidRPr="0030687A">
        <w:rPr>
          <w:rFonts w:asciiTheme="minorHAnsi" w:hAnsiTheme="minorHAnsi"/>
          <w:iCs/>
          <w:sz w:val="28"/>
          <w:szCs w:val="28"/>
        </w:rPr>
        <w:t>Od dnešního dne jsme prodloužili splatnost námi vystavených faktur za vodné a stočné na 30 dnů. Jsme současně připraveni reagovat na individuální potřeby části odběratelů, na které dopadnou nepříznivé důsledky stávající mimořádné situace.</w:t>
      </w:r>
    </w:p>
    <w:p w:rsidR="0030687A" w:rsidRPr="0030687A" w:rsidRDefault="0030687A" w:rsidP="0030687A">
      <w:pPr>
        <w:pStyle w:val="-wm-msonormal"/>
        <w:spacing w:after="120" w:afterAutospacing="0"/>
        <w:jc w:val="both"/>
        <w:rPr>
          <w:rFonts w:asciiTheme="minorHAnsi" w:hAnsiTheme="minorHAnsi"/>
          <w:sz w:val="28"/>
          <w:szCs w:val="28"/>
        </w:rPr>
      </w:pPr>
      <w:r w:rsidRPr="0030687A">
        <w:rPr>
          <w:rFonts w:asciiTheme="minorHAnsi" w:hAnsiTheme="minorHAnsi"/>
          <w:iCs/>
          <w:sz w:val="28"/>
          <w:szCs w:val="28"/>
        </w:rPr>
        <w:t>Děkujeme Vám za spolupráci</w:t>
      </w:r>
    </w:p>
    <w:p w:rsidR="0030687A" w:rsidRPr="0030687A" w:rsidRDefault="0030687A" w:rsidP="0030687A">
      <w:pPr>
        <w:pStyle w:val="-wm-msonormal"/>
        <w:jc w:val="both"/>
        <w:rPr>
          <w:rFonts w:asciiTheme="minorHAnsi" w:hAnsiTheme="minorHAnsi"/>
          <w:sz w:val="28"/>
          <w:szCs w:val="28"/>
        </w:rPr>
      </w:pPr>
      <w:r w:rsidRPr="0030687A">
        <w:rPr>
          <w:rFonts w:asciiTheme="minorHAnsi" w:hAnsiTheme="minorHAnsi"/>
          <w:iCs/>
          <w:sz w:val="28"/>
          <w:szCs w:val="28"/>
        </w:rPr>
        <w:t> </w:t>
      </w:r>
    </w:p>
    <w:p w:rsidR="0030687A" w:rsidRPr="0030687A" w:rsidRDefault="0030687A" w:rsidP="0030687A">
      <w:pPr>
        <w:pStyle w:val="-wm-msonormal"/>
        <w:jc w:val="both"/>
        <w:rPr>
          <w:rFonts w:asciiTheme="minorHAnsi" w:hAnsiTheme="minorHAnsi"/>
          <w:sz w:val="28"/>
          <w:szCs w:val="28"/>
        </w:rPr>
      </w:pPr>
      <w:r w:rsidRPr="0030687A">
        <w:rPr>
          <w:rFonts w:asciiTheme="minorHAnsi" w:hAnsiTheme="minorHAnsi"/>
          <w:iCs/>
          <w:sz w:val="28"/>
          <w:szCs w:val="28"/>
        </w:rPr>
        <w:t>Ing. Martin Kalač</w:t>
      </w:r>
    </w:p>
    <w:p w:rsidR="0030687A" w:rsidRPr="0030687A" w:rsidRDefault="0030687A" w:rsidP="0030687A">
      <w:pPr>
        <w:pStyle w:val="-wm-msonormal"/>
        <w:jc w:val="both"/>
        <w:rPr>
          <w:rFonts w:asciiTheme="minorHAnsi" w:hAnsiTheme="minorHAnsi"/>
          <w:sz w:val="28"/>
          <w:szCs w:val="28"/>
        </w:rPr>
      </w:pPr>
      <w:r w:rsidRPr="0030687A">
        <w:rPr>
          <w:rFonts w:asciiTheme="minorHAnsi" w:hAnsiTheme="minorHAnsi"/>
          <w:iCs/>
          <w:sz w:val="28"/>
          <w:szCs w:val="28"/>
        </w:rPr>
        <w:t>ředitel pro strategický rozvoj</w:t>
      </w:r>
    </w:p>
    <w:p w:rsidR="00374720" w:rsidRDefault="00374720"/>
    <w:sectPr w:rsidR="00374720" w:rsidSect="0064039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687A"/>
    <w:rsid w:val="0030687A"/>
    <w:rsid w:val="00350758"/>
    <w:rsid w:val="00374720"/>
    <w:rsid w:val="00640390"/>
    <w:rsid w:val="008171C0"/>
    <w:rsid w:val="00865614"/>
    <w:rsid w:val="00FB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7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0687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">
    <w:name w:val="date"/>
    <w:basedOn w:val="Standardnpsmoodstavce"/>
    <w:rsid w:val="00306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Hlavku</dc:creator>
  <cp:lastModifiedBy>Hlavku</cp:lastModifiedBy>
  <cp:revision>1</cp:revision>
  <dcterms:created xsi:type="dcterms:W3CDTF">2020-04-15T10:03:00Z</dcterms:created>
  <dcterms:modified xsi:type="dcterms:W3CDTF">2020-04-15T10:06:00Z</dcterms:modified>
</cp:coreProperties>
</file>