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1D496" w14:textId="1EE093E0" w:rsidR="00D60424" w:rsidRDefault="00D60424" w:rsidP="00D60424">
      <w:pPr>
        <w:pStyle w:val="Nadpis1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Příloha č. 4 </w:t>
      </w:r>
      <w:r w:rsidR="00DC6D6B">
        <w:rPr>
          <w:rFonts w:asciiTheme="minorHAnsi" w:hAnsiTheme="minorHAnsi" w:cstheme="minorHAnsi"/>
          <w:sz w:val="22"/>
        </w:rPr>
        <w:t>Návrh technologie</w:t>
      </w:r>
    </w:p>
    <w:p w14:paraId="7A38D73F" w14:textId="77777777" w:rsidR="00D60424" w:rsidRDefault="00D60424" w:rsidP="00D60424">
      <w:pPr>
        <w:pStyle w:val="Nadpis1"/>
        <w:rPr>
          <w:rFonts w:asciiTheme="minorHAnsi" w:hAnsiTheme="minorHAnsi" w:cstheme="minorHAnsi"/>
          <w:sz w:val="22"/>
        </w:rPr>
      </w:pPr>
    </w:p>
    <w:p w14:paraId="2EBB13A7" w14:textId="77777777" w:rsidR="00D60424" w:rsidRDefault="00D60424" w:rsidP="00D60424">
      <w:pPr>
        <w:pStyle w:val="Nadpis1"/>
        <w:rPr>
          <w:rFonts w:asciiTheme="minorHAnsi" w:hAnsiTheme="minorHAnsi" w:cstheme="minorHAnsi"/>
          <w:sz w:val="22"/>
        </w:rPr>
      </w:pPr>
    </w:p>
    <w:p w14:paraId="0DEF873C" w14:textId="77777777" w:rsidR="00D60424" w:rsidRDefault="00D60424" w:rsidP="00D60424">
      <w:pPr>
        <w:pStyle w:val="Nadpis1"/>
        <w:rPr>
          <w:rFonts w:asciiTheme="minorHAnsi" w:hAnsiTheme="minorHAnsi" w:cstheme="minorHAnsi"/>
          <w:sz w:val="22"/>
        </w:rPr>
      </w:pPr>
    </w:p>
    <w:p w14:paraId="4F273180" w14:textId="59EDAC15" w:rsidR="00D60424" w:rsidRPr="00D60424" w:rsidRDefault="00D60424" w:rsidP="00D60424">
      <w:pPr>
        <w:pStyle w:val="Nadpis1"/>
        <w:rPr>
          <w:rFonts w:asciiTheme="minorHAnsi" w:hAnsiTheme="minorHAnsi" w:cstheme="minorHAnsi"/>
          <w:sz w:val="22"/>
        </w:rPr>
      </w:pPr>
      <w:r w:rsidRPr="00D60424">
        <w:rPr>
          <w:rFonts w:asciiTheme="minorHAnsi" w:hAnsiTheme="minorHAnsi" w:cstheme="minorHAnsi"/>
          <w:sz w:val="22"/>
        </w:rPr>
        <w:t>Prohlášení dodavatele</w:t>
      </w:r>
    </w:p>
    <w:p w14:paraId="2DA2EE37" w14:textId="77777777" w:rsidR="00D60424" w:rsidRPr="00D60424" w:rsidRDefault="00D60424" w:rsidP="00D60424">
      <w:pPr>
        <w:rPr>
          <w:rFonts w:asciiTheme="minorHAnsi" w:hAnsiTheme="minorHAnsi" w:cstheme="minorHAnsi"/>
          <w:b/>
          <w:sz w:val="22"/>
          <w:szCs w:val="22"/>
        </w:rPr>
      </w:pPr>
    </w:p>
    <w:p w14:paraId="5E999157" w14:textId="77777777" w:rsidR="00D60424" w:rsidRPr="00D60424" w:rsidRDefault="00D60424" w:rsidP="00D60424">
      <w:pPr>
        <w:rPr>
          <w:rFonts w:asciiTheme="minorHAnsi" w:hAnsiTheme="minorHAnsi" w:cstheme="minorHAnsi"/>
          <w:b/>
          <w:sz w:val="22"/>
          <w:szCs w:val="22"/>
        </w:rPr>
      </w:pPr>
    </w:p>
    <w:p w14:paraId="44699CE2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  <w:r w:rsidRPr="00D60424">
        <w:rPr>
          <w:rFonts w:asciiTheme="minorHAnsi" w:hAnsiTheme="minorHAnsi" w:cstheme="minorHAnsi"/>
          <w:bCs/>
          <w:sz w:val="22"/>
          <w:szCs w:val="22"/>
        </w:rPr>
        <w:t xml:space="preserve">Veřejná zakázka: </w:t>
      </w:r>
    </w:p>
    <w:p w14:paraId="22B4619F" w14:textId="77777777" w:rsidR="00D60424" w:rsidRPr="00D60424" w:rsidRDefault="00D60424" w:rsidP="00D60424">
      <w:pPr>
        <w:rPr>
          <w:rFonts w:asciiTheme="minorHAnsi" w:hAnsiTheme="minorHAnsi" w:cstheme="minorHAnsi"/>
          <w:b/>
          <w:sz w:val="22"/>
          <w:szCs w:val="22"/>
        </w:rPr>
      </w:pPr>
    </w:p>
    <w:p w14:paraId="7D11CA3A" w14:textId="496F68EB" w:rsidR="00D60424" w:rsidRPr="00D60424" w:rsidRDefault="00D60424" w:rsidP="00D60424">
      <w:pPr>
        <w:rPr>
          <w:rFonts w:asciiTheme="minorHAnsi" w:hAnsiTheme="minorHAnsi" w:cstheme="minorHAnsi"/>
          <w:b/>
          <w:sz w:val="24"/>
          <w:szCs w:val="24"/>
        </w:rPr>
      </w:pPr>
      <w:r w:rsidRPr="00D60424">
        <w:rPr>
          <w:rFonts w:asciiTheme="minorHAnsi" w:hAnsiTheme="minorHAnsi" w:cstheme="minorHAnsi"/>
          <w:b/>
          <w:sz w:val="24"/>
          <w:szCs w:val="24"/>
        </w:rPr>
        <w:t>„Sanace akumulačních nádrží na pitnou vodu ÚV Hamr“</w:t>
      </w:r>
    </w:p>
    <w:p w14:paraId="2E881F7D" w14:textId="77777777" w:rsidR="00D60424" w:rsidRPr="00D60424" w:rsidRDefault="00D60424" w:rsidP="00D60424">
      <w:pPr>
        <w:rPr>
          <w:rFonts w:asciiTheme="minorHAnsi" w:hAnsiTheme="minorHAnsi" w:cstheme="minorHAnsi"/>
          <w:b/>
          <w:sz w:val="22"/>
          <w:szCs w:val="22"/>
        </w:rPr>
      </w:pPr>
    </w:p>
    <w:p w14:paraId="372CC12C" w14:textId="6230714E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  <w:r w:rsidRPr="00D60424">
        <w:rPr>
          <w:rFonts w:asciiTheme="minorHAnsi" w:hAnsiTheme="minorHAnsi" w:cstheme="minorHAnsi"/>
          <w:bCs/>
          <w:sz w:val="22"/>
          <w:szCs w:val="22"/>
        </w:rPr>
        <w:t>Při realizaci veřejné zakázky navrhujeme níže uvedené technologie a prostředky:</w:t>
      </w:r>
    </w:p>
    <w:p w14:paraId="4AFB88C1" w14:textId="77777777" w:rsidR="00D60424" w:rsidRPr="00D60424" w:rsidRDefault="00D60424" w:rsidP="00D60424">
      <w:pPr>
        <w:rPr>
          <w:rFonts w:asciiTheme="minorHAnsi" w:hAnsiTheme="minorHAnsi" w:cstheme="minorHAnsi"/>
          <w:b/>
          <w:sz w:val="22"/>
          <w:szCs w:val="22"/>
        </w:rPr>
      </w:pPr>
    </w:p>
    <w:p w14:paraId="37EEF666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656F7D4C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0126A913" w14:textId="74B6CC07" w:rsid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23BE1B56" w14:textId="4F2B7035" w:rsid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507C8369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4330F6EC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487D9E57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16305669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576FB5B6" w14:textId="60560F95" w:rsidR="00D60424" w:rsidRDefault="00D60424" w:rsidP="00D60424">
      <w:pPr>
        <w:tabs>
          <w:tab w:val="num" w:pos="284"/>
        </w:tabs>
        <w:ind w:left="284" w:rightChars="-195" w:right="-3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0A0B0C7" w14:textId="0FAAA07B" w:rsidR="00D60424" w:rsidRDefault="00D60424" w:rsidP="00D60424">
      <w:pPr>
        <w:tabs>
          <w:tab w:val="num" w:pos="284"/>
        </w:tabs>
        <w:ind w:left="284" w:rightChars="-195" w:right="-3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FDB4E86" w14:textId="3B603B3A" w:rsidR="00D60424" w:rsidRDefault="00D60424" w:rsidP="00D60424">
      <w:pPr>
        <w:tabs>
          <w:tab w:val="num" w:pos="284"/>
        </w:tabs>
        <w:ind w:left="284" w:rightChars="-195" w:right="-3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5CD0406" w14:textId="55203FDB" w:rsidR="00D60424" w:rsidRDefault="00D60424" w:rsidP="00D60424">
      <w:pPr>
        <w:tabs>
          <w:tab w:val="num" w:pos="284"/>
        </w:tabs>
        <w:ind w:left="284" w:rightChars="-195" w:right="-3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13EA121" w14:textId="6AB85065" w:rsidR="00D60424" w:rsidRDefault="00D60424" w:rsidP="00D60424">
      <w:pPr>
        <w:tabs>
          <w:tab w:val="num" w:pos="284"/>
        </w:tabs>
        <w:ind w:left="284" w:rightChars="-195" w:right="-3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BF111A0" w14:textId="77777777" w:rsidR="00D60424" w:rsidRPr="00D60424" w:rsidRDefault="00D60424" w:rsidP="00D60424">
      <w:pPr>
        <w:tabs>
          <w:tab w:val="num" w:pos="284"/>
        </w:tabs>
        <w:ind w:left="284" w:rightChars="-195" w:right="-3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39AF077" w14:textId="77777777" w:rsidR="00D60424" w:rsidRPr="00D60424" w:rsidRDefault="00D60424" w:rsidP="00D60424">
      <w:pPr>
        <w:spacing w:line="480" w:lineRule="auto"/>
        <w:ind w:rightChars="-195" w:right="-351"/>
        <w:jc w:val="both"/>
        <w:rPr>
          <w:rFonts w:asciiTheme="minorHAnsi" w:hAnsiTheme="minorHAnsi" w:cstheme="minorHAnsi"/>
          <w:sz w:val="22"/>
          <w:szCs w:val="22"/>
        </w:rPr>
      </w:pPr>
      <w:r w:rsidRPr="00D60424">
        <w:rPr>
          <w:rFonts w:asciiTheme="minorHAnsi" w:hAnsiTheme="minorHAnsi" w:cstheme="minorHAnsi"/>
          <w:sz w:val="22"/>
          <w:szCs w:val="22"/>
        </w:rPr>
        <w:t xml:space="preserve">Název dodavatele: </w:t>
      </w:r>
    </w:p>
    <w:p w14:paraId="1A07EDE8" w14:textId="77777777" w:rsidR="00D60424" w:rsidRPr="00D60424" w:rsidRDefault="00D60424" w:rsidP="00D60424">
      <w:pPr>
        <w:spacing w:line="480" w:lineRule="auto"/>
        <w:ind w:rightChars="-195" w:right="-351"/>
        <w:jc w:val="both"/>
        <w:rPr>
          <w:rFonts w:asciiTheme="minorHAnsi" w:hAnsiTheme="minorHAnsi" w:cstheme="minorHAnsi"/>
          <w:sz w:val="22"/>
          <w:szCs w:val="22"/>
        </w:rPr>
      </w:pPr>
    </w:p>
    <w:p w14:paraId="52A3527E" w14:textId="2883EC39" w:rsidR="00D60424" w:rsidRDefault="00D60424" w:rsidP="00D60424">
      <w:pPr>
        <w:spacing w:line="480" w:lineRule="auto"/>
        <w:ind w:rightChars="-195" w:right="-351"/>
        <w:jc w:val="both"/>
        <w:rPr>
          <w:rFonts w:asciiTheme="minorHAnsi" w:hAnsiTheme="minorHAnsi" w:cstheme="minorHAnsi"/>
          <w:sz w:val="22"/>
          <w:szCs w:val="22"/>
        </w:rPr>
      </w:pPr>
      <w:r w:rsidRPr="00D60424">
        <w:rPr>
          <w:rFonts w:asciiTheme="minorHAnsi" w:hAnsiTheme="minorHAnsi" w:cstheme="minorHAnsi"/>
          <w:sz w:val="22"/>
          <w:szCs w:val="22"/>
        </w:rPr>
        <w:t>Jméno, příjmení a funkce osoby oprávněné jednat za dodavatele:</w:t>
      </w:r>
    </w:p>
    <w:p w14:paraId="680A080B" w14:textId="63E376D2" w:rsidR="00D60424" w:rsidRDefault="00D60424" w:rsidP="00D60424">
      <w:pPr>
        <w:spacing w:line="480" w:lineRule="auto"/>
        <w:ind w:rightChars="-195" w:right="-351"/>
        <w:jc w:val="both"/>
        <w:rPr>
          <w:rFonts w:asciiTheme="minorHAnsi" w:hAnsiTheme="minorHAnsi" w:cstheme="minorHAnsi"/>
          <w:sz w:val="22"/>
          <w:szCs w:val="22"/>
        </w:rPr>
      </w:pPr>
    </w:p>
    <w:p w14:paraId="2852348D" w14:textId="77777777" w:rsidR="00D60424" w:rsidRPr="00D60424" w:rsidRDefault="00D60424" w:rsidP="00D60424">
      <w:pPr>
        <w:spacing w:line="480" w:lineRule="auto"/>
        <w:ind w:rightChars="-195" w:right="-351"/>
        <w:jc w:val="both"/>
        <w:rPr>
          <w:rFonts w:asciiTheme="minorHAnsi" w:hAnsiTheme="minorHAnsi" w:cstheme="minorHAnsi"/>
          <w:sz w:val="22"/>
          <w:szCs w:val="22"/>
        </w:rPr>
      </w:pPr>
    </w:p>
    <w:p w14:paraId="5EA086CF" w14:textId="77777777" w:rsidR="00D60424" w:rsidRPr="00D60424" w:rsidRDefault="00D60424" w:rsidP="00D60424">
      <w:pPr>
        <w:spacing w:line="480" w:lineRule="auto"/>
        <w:ind w:rightChars="-195" w:right="-351"/>
        <w:rPr>
          <w:rFonts w:asciiTheme="minorHAnsi" w:hAnsiTheme="minorHAnsi" w:cstheme="minorHAnsi"/>
          <w:sz w:val="22"/>
          <w:szCs w:val="22"/>
        </w:rPr>
      </w:pPr>
      <w:r w:rsidRPr="00D60424">
        <w:rPr>
          <w:rFonts w:asciiTheme="minorHAnsi" w:hAnsiTheme="minorHAnsi" w:cstheme="minorHAnsi"/>
          <w:sz w:val="22"/>
          <w:szCs w:val="22"/>
        </w:rPr>
        <w:t xml:space="preserve">V           dne             </w:t>
      </w:r>
      <w:r w:rsidRPr="00D60424">
        <w:rPr>
          <w:rFonts w:asciiTheme="minorHAnsi" w:hAnsiTheme="minorHAnsi" w:cstheme="minorHAnsi"/>
          <w:sz w:val="22"/>
          <w:szCs w:val="22"/>
        </w:rPr>
        <w:tab/>
      </w:r>
      <w:r w:rsidRPr="00D60424">
        <w:rPr>
          <w:rFonts w:asciiTheme="minorHAnsi" w:hAnsiTheme="minorHAnsi" w:cstheme="minorHAnsi"/>
          <w:sz w:val="22"/>
          <w:szCs w:val="22"/>
        </w:rPr>
        <w:tab/>
      </w:r>
      <w:r w:rsidRPr="00D60424">
        <w:rPr>
          <w:rFonts w:asciiTheme="minorHAnsi" w:hAnsiTheme="minorHAnsi" w:cstheme="minorHAnsi"/>
          <w:sz w:val="22"/>
          <w:szCs w:val="22"/>
        </w:rPr>
        <w:tab/>
      </w:r>
      <w:r w:rsidRPr="00D60424">
        <w:rPr>
          <w:rFonts w:asciiTheme="minorHAnsi" w:hAnsiTheme="minorHAnsi" w:cstheme="minorHAnsi"/>
          <w:sz w:val="22"/>
          <w:szCs w:val="22"/>
        </w:rPr>
        <w:tab/>
        <w:t xml:space="preserve">Podpis: </w:t>
      </w:r>
    </w:p>
    <w:p w14:paraId="4F60A7A3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4A0BFC65" w14:textId="77777777" w:rsidR="00D60424" w:rsidRPr="00D60424" w:rsidRDefault="00D60424" w:rsidP="00D60424">
      <w:pPr>
        <w:rPr>
          <w:rFonts w:asciiTheme="minorHAnsi" w:hAnsiTheme="minorHAnsi" w:cstheme="minorHAnsi"/>
          <w:bCs/>
          <w:sz w:val="22"/>
          <w:szCs w:val="22"/>
        </w:rPr>
      </w:pPr>
    </w:p>
    <w:p w14:paraId="1E92596B" w14:textId="77777777" w:rsidR="00162355" w:rsidRPr="00D60424" w:rsidRDefault="00162355">
      <w:pPr>
        <w:rPr>
          <w:rFonts w:asciiTheme="minorHAnsi" w:hAnsiTheme="minorHAnsi" w:cstheme="minorHAnsi"/>
          <w:sz w:val="22"/>
          <w:szCs w:val="22"/>
        </w:rPr>
      </w:pPr>
    </w:p>
    <w:sectPr w:rsidR="00162355" w:rsidRPr="00D6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BC"/>
    <w:rsid w:val="00162355"/>
    <w:rsid w:val="0070054A"/>
    <w:rsid w:val="007C2EBC"/>
    <w:rsid w:val="008E6CAC"/>
    <w:rsid w:val="00D60424"/>
    <w:rsid w:val="00D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82E9"/>
  <w15:chartTrackingRefBased/>
  <w15:docId w15:val="{92E6BCDE-B4F5-42E8-84D5-B36FDC78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424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424"/>
    <w:pPr>
      <w:keepNext/>
      <w:outlineLvl w:val="0"/>
    </w:pPr>
    <w:rPr>
      <w:rFonts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424"/>
    <w:rPr>
      <w:rFonts w:ascii="Verdana" w:eastAsia="Times New Roman" w:hAnsi="Verdana" w:cs="Arial"/>
      <w:b/>
      <w:sz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60424"/>
    <w:rPr>
      <w:bCs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60424"/>
    <w:rPr>
      <w:rFonts w:ascii="Verdana" w:eastAsia="Times New Roman" w:hAnsi="Verdana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5</cp:revision>
  <dcterms:created xsi:type="dcterms:W3CDTF">2021-02-09T13:59:00Z</dcterms:created>
  <dcterms:modified xsi:type="dcterms:W3CDTF">2021-02-09T14:07:00Z</dcterms:modified>
</cp:coreProperties>
</file>