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DE8A" w14:textId="17B01D47" w:rsidR="006121F8" w:rsidRPr="006121F8" w:rsidRDefault="006121F8" w:rsidP="006121F8">
      <w:pPr>
        <w:pStyle w:val="-wm-msonormal"/>
        <w:jc w:val="both"/>
        <w:rPr>
          <w:b/>
          <w:bCs/>
          <w:sz w:val="28"/>
          <w:szCs w:val="28"/>
        </w:rPr>
      </w:pPr>
      <w:bookmarkStart w:id="0" w:name="_Hlk57885952"/>
      <w:r w:rsidRPr="006121F8">
        <w:rPr>
          <w:b/>
          <w:bCs/>
          <w:sz w:val="28"/>
          <w:szCs w:val="28"/>
        </w:rPr>
        <w:t>I</w:t>
      </w:r>
      <w:r w:rsidRPr="006121F8">
        <w:rPr>
          <w:b/>
          <w:bCs/>
          <w:sz w:val="28"/>
          <w:szCs w:val="28"/>
        </w:rPr>
        <w:t>nform</w:t>
      </w:r>
      <w:r w:rsidRPr="006121F8">
        <w:rPr>
          <w:b/>
          <w:bCs/>
          <w:sz w:val="28"/>
          <w:szCs w:val="28"/>
        </w:rPr>
        <w:t xml:space="preserve">ace </w:t>
      </w:r>
      <w:r w:rsidRPr="006121F8">
        <w:rPr>
          <w:b/>
          <w:bCs/>
          <w:sz w:val="28"/>
          <w:szCs w:val="28"/>
        </w:rPr>
        <w:t xml:space="preserve">o plánovaných stavebních pracích a s nimi spojených změnách v zásobování skupinovým vodovodem Jindřichův </w:t>
      </w:r>
      <w:proofErr w:type="gramStart"/>
      <w:r w:rsidRPr="006121F8">
        <w:rPr>
          <w:b/>
          <w:bCs/>
          <w:sz w:val="28"/>
          <w:szCs w:val="28"/>
        </w:rPr>
        <w:t>Hradec - ÚV</w:t>
      </w:r>
      <w:proofErr w:type="gramEnd"/>
      <w:r w:rsidRPr="006121F8">
        <w:rPr>
          <w:b/>
          <w:bCs/>
          <w:sz w:val="28"/>
          <w:szCs w:val="28"/>
        </w:rPr>
        <w:t xml:space="preserve"> Hamr - Třeboň.  </w:t>
      </w:r>
    </w:p>
    <w:p w14:paraId="03A23D1D" w14:textId="77777777" w:rsidR="006121F8" w:rsidRPr="006121F8" w:rsidRDefault="006121F8" w:rsidP="006121F8">
      <w:pPr>
        <w:pStyle w:val="-wm-msolistparagraph"/>
        <w:numPr>
          <w:ilvl w:val="0"/>
          <w:numId w:val="1"/>
        </w:numPr>
        <w:spacing w:after="240" w:afterAutospacing="0"/>
        <w:ind w:left="644"/>
        <w:jc w:val="both"/>
      </w:pPr>
      <w:r w:rsidRPr="006121F8">
        <w:t>Ve dnech</w:t>
      </w:r>
      <w:r w:rsidRPr="006121F8">
        <w:rPr>
          <w:b/>
          <w:bCs/>
        </w:rPr>
        <w:t xml:space="preserve"> 14.2. -15.2. 2022</w:t>
      </w:r>
      <w:r w:rsidRPr="006121F8">
        <w:t xml:space="preserve"> bude zhotovitel v souvislosti s výstavbou obchvatu obce Dolní Lhota propojovat přeložku vodovodního řadu DN 400 J. Hradec – Hamr. V následujících dnech, tj. </w:t>
      </w:r>
      <w:r w:rsidRPr="006121F8">
        <w:rPr>
          <w:b/>
          <w:bCs/>
        </w:rPr>
        <w:t>16.2. -18. 2. 2022</w:t>
      </w:r>
      <w:r w:rsidRPr="006121F8">
        <w:t xml:space="preserve"> provede ČEVAK a.s. </w:t>
      </w:r>
      <w:r w:rsidRPr="006121F8">
        <w:rPr>
          <w:b/>
          <w:bCs/>
        </w:rPr>
        <w:t>odkalení řadu DN 400</w:t>
      </w:r>
      <w:r w:rsidRPr="006121F8">
        <w:t xml:space="preserve"> J. </w:t>
      </w:r>
      <w:proofErr w:type="gramStart"/>
      <w:r w:rsidRPr="006121F8">
        <w:t>Hradec- ÚV</w:t>
      </w:r>
      <w:proofErr w:type="gramEnd"/>
      <w:r w:rsidRPr="006121F8">
        <w:t xml:space="preserve"> Hamr. </w:t>
      </w:r>
    </w:p>
    <w:p w14:paraId="020F2116" w14:textId="77777777" w:rsidR="006121F8" w:rsidRPr="006121F8" w:rsidRDefault="006121F8" w:rsidP="006121F8">
      <w:pPr>
        <w:pStyle w:val="-wm-msolistparagraph"/>
        <w:numPr>
          <w:ilvl w:val="0"/>
          <w:numId w:val="1"/>
        </w:numPr>
        <w:spacing w:after="240" w:afterAutospacing="0"/>
        <w:ind w:left="644"/>
        <w:jc w:val="both"/>
      </w:pPr>
      <w:r w:rsidRPr="006121F8">
        <w:t>Ve dnech</w:t>
      </w:r>
      <w:r w:rsidRPr="006121F8">
        <w:rPr>
          <w:b/>
          <w:bCs/>
        </w:rPr>
        <w:t xml:space="preserve"> 21.2.- 23.2. 2022 </w:t>
      </w:r>
      <w:r w:rsidRPr="006121F8">
        <w:t xml:space="preserve">provede ČEVAK a.s. odkalení přívodního řadu </w:t>
      </w:r>
      <w:r w:rsidRPr="006121F8">
        <w:rPr>
          <w:b/>
          <w:bCs/>
        </w:rPr>
        <w:t xml:space="preserve">DN </w:t>
      </w:r>
      <w:proofErr w:type="gramStart"/>
      <w:r w:rsidRPr="006121F8">
        <w:rPr>
          <w:b/>
          <w:bCs/>
        </w:rPr>
        <w:t>300  ÚV</w:t>
      </w:r>
      <w:proofErr w:type="gramEnd"/>
      <w:r w:rsidRPr="006121F8">
        <w:rPr>
          <w:b/>
          <w:bCs/>
        </w:rPr>
        <w:t xml:space="preserve"> Hamr – Třeboň</w:t>
      </w:r>
      <w:r w:rsidRPr="006121F8">
        <w:t>.</w:t>
      </w:r>
    </w:p>
    <w:p w14:paraId="34FB5C51" w14:textId="569C9751" w:rsidR="006121F8" w:rsidRPr="006121F8" w:rsidRDefault="006121F8" w:rsidP="006121F8">
      <w:pPr>
        <w:pStyle w:val="-wm-msolistparagraph"/>
        <w:numPr>
          <w:ilvl w:val="0"/>
          <w:numId w:val="1"/>
        </w:numPr>
        <w:ind w:left="644"/>
        <w:jc w:val="both"/>
      </w:pPr>
      <w:r w:rsidRPr="006121F8">
        <w:t xml:space="preserve">Od </w:t>
      </w:r>
      <w:r w:rsidRPr="006121F8">
        <w:rPr>
          <w:b/>
          <w:bCs/>
        </w:rPr>
        <w:t>28. 2. do 30.4. 2022</w:t>
      </w:r>
      <w:r w:rsidRPr="006121F8">
        <w:t xml:space="preserve"> bude v souvislosti s obnovou akumulací a vápenného </w:t>
      </w:r>
      <w:proofErr w:type="gramStart"/>
      <w:r w:rsidRPr="006121F8">
        <w:t xml:space="preserve">hospodářství  </w:t>
      </w:r>
      <w:r w:rsidRPr="006121F8">
        <w:rPr>
          <w:b/>
          <w:bCs/>
          <w:u w:val="single"/>
        </w:rPr>
        <w:t>odstavena</w:t>
      </w:r>
      <w:proofErr w:type="gramEnd"/>
      <w:r w:rsidRPr="006121F8">
        <w:rPr>
          <w:b/>
          <w:bCs/>
          <w:u w:val="single"/>
        </w:rPr>
        <w:t xml:space="preserve"> úpravna vody Hamr – Kosky</w:t>
      </w:r>
      <w:r w:rsidRPr="006121F8">
        <w:rPr>
          <w:b/>
          <w:bCs/>
        </w:rPr>
        <w:t>,</w:t>
      </w:r>
      <w:r w:rsidRPr="006121F8">
        <w:t xml:space="preserve"> zásobování napojených obcí bude zajištěno dodávkou vody ze skupinového vodovodu Jindřichův Hradec. Změna v zásobování se týká obcí Stříbřec, Mníšek, </w:t>
      </w:r>
      <w:proofErr w:type="spellStart"/>
      <w:r w:rsidRPr="006121F8">
        <w:t>Lutová</w:t>
      </w:r>
      <w:proofErr w:type="spellEnd"/>
      <w:r w:rsidRPr="006121F8">
        <w:t xml:space="preserve">, </w:t>
      </w:r>
      <w:proofErr w:type="spellStart"/>
      <w:r w:rsidRPr="006121F8">
        <w:t>Mirochov</w:t>
      </w:r>
      <w:proofErr w:type="spellEnd"/>
      <w:r w:rsidRPr="006121F8">
        <w:t xml:space="preserve">, </w:t>
      </w:r>
      <w:proofErr w:type="spellStart"/>
      <w:r w:rsidRPr="006121F8">
        <w:t>Žíteč</w:t>
      </w:r>
      <w:proofErr w:type="spellEnd"/>
      <w:r w:rsidRPr="006121F8">
        <w:t xml:space="preserve">, Chlum u Tř., Staňkov, Hamr, Majdalena, Třeboň, </w:t>
      </w:r>
      <w:proofErr w:type="spellStart"/>
      <w:r w:rsidRPr="006121F8">
        <w:t>Břilice</w:t>
      </w:r>
      <w:proofErr w:type="spellEnd"/>
      <w:r w:rsidRPr="006121F8">
        <w:t xml:space="preserve">, Nová a Stará Hlína, </w:t>
      </w:r>
      <w:proofErr w:type="spellStart"/>
      <w:r w:rsidRPr="006121F8">
        <w:t>Mláka</w:t>
      </w:r>
      <w:proofErr w:type="spellEnd"/>
      <w:r w:rsidRPr="006121F8">
        <w:t xml:space="preserve">, Novosedly nad Nežárkou, Kolence, Klec a Frahelž. Investorem výše uvedené </w:t>
      </w:r>
      <w:proofErr w:type="gramStart"/>
      <w:r w:rsidRPr="006121F8">
        <w:t>akce  je</w:t>
      </w:r>
      <w:proofErr w:type="gramEnd"/>
      <w:r w:rsidRPr="006121F8">
        <w:t xml:space="preserve"> DSO Vodovod Hamr, zhotovitelé termíny odstávky potvrdili a společným záměrem je její dobu dodržet, resp. případně i zkrátit.</w:t>
      </w:r>
    </w:p>
    <w:p w14:paraId="77457B4A" w14:textId="71E68F2D" w:rsidR="006121F8" w:rsidRPr="006121F8" w:rsidRDefault="006121F8" w:rsidP="006121F8">
      <w:pPr>
        <w:pStyle w:val="-wm-msonormal"/>
        <w:jc w:val="both"/>
      </w:pPr>
      <w:r w:rsidRPr="006121F8">
        <w:t>Přes maximální snahu o co nejplynulejší provedení akce by mohlo místy docházet ke zhoršení kvality (mírný zákal) a případně i snížení tlaku dodávané pitné vody při změně zásobování a manipulaci. Zároveň bychom Vás chtěli upozornit, že v období odstávky ÚV Hamr</w:t>
      </w:r>
      <w:r w:rsidRPr="006121F8">
        <w:rPr>
          <w:b/>
          <w:bCs/>
        </w:rPr>
        <w:t xml:space="preserve"> </w:t>
      </w:r>
      <w:r w:rsidRPr="006121F8">
        <w:t xml:space="preserve">nebude možné provádět odkalování vodovodů a další akce, které by způsobily zvýšenou spotřebu v obcích. Případné poruchy vodovodů je nezbytné v co nejkratším čase lokalizovat a </w:t>
      </w:r>
      <w:proofErr w:type="gramStart"/>
      <w:r w:rsidRPr="006121F8">
        <w:t>opravit .</w:t>
      </w:r>
      <w:proofErr w:type="gramEnd"/>
      <w:r w:rsidRPr="006121F8">
        <w:t xml:space="preserve"> </w:t>
      </w:r>
    </w:p>
    <w:p w14:paraId="3F97B41A" w14:textId="77777777" w:rsidR="006121F8" w:rsidRPr="006121F8" w:rsidRDefault="006121F8" w:rsidP="006121F8">
      <w:pPr>
        <w:pStyle w:val="-wm-msonormal"/>
        <w:jc w:val="both"/>
      </w:pPr>
      <w:r w:rsidRPr="006121F8">
        <w:t xml:space="preserve">Při poruše nebo případných problémech v dodávce vody prosím kontaktujte dispečink ČEVAK a.s. na tel. čísle </w:t>
      </w:r>
      <w:r w:rsidRPr="006121F8">
        <w:rPr>
          <w:b/>
          <w:bCs/>
        </w:rPr>
        <w:t>800 900 991</w:t>
      </w:r>
      <w:r w:rsidRPr="006121F8">
        <w:t>.</w:t>
      </w:r>
    </w:p>
    <w:p w14:paraId="27A6EC43" w14:textId="1ED38C28" w:rsidR="006121F8" w:rsidRPr="006121F8" w:rsidRDefault="006121F8" w:rsidP="006121F8">
      <w:pPr>
        <w:pStyle w:val="-wm-msonormal"/>
        <w:jc w:val="both"/>
      </w:pPr>
      <w:r w:rsidRPr="006121F8">
        <w:t xml:space="preserve">Pro dotazy k harmonogramu či postupu prací můžete kontaktovat i vedoucího provozního střediska Třeboňsko p. Petra Kohouta ( </w:t>
      </w:r>
      <w:hyperlink r:id="rId5" w:tgtFrame="_blank" w:history="1">
        <w:r w:rsidRPr="006121F8">
          <w:rPr>
            <w:rStyle w:val="Hypertextovodkaz"/>
          </w:rPr>
          <w:t>petr.kohout@cevak.cz</w:t>
        </w:r>
      </w:hyperlink>
      <w:r w:rsidRPr="006121F8">
        <w:t xml:space="preserve">, </w:t>
      </w:r>
      <w:r w:rsidRPr="006121F8">
        <w:rPr>
          <w:b/>
          <w:bCs/>
        </w:rPr>
        <w:t>606 172 055</w:t>
      </w:r>
      <w:r w:rsidRPr="006121F8">
        <w:t>)</w:t>
      </w:r>
    </w:p>
    <w:p w14:paraId="49C28342" w14:textId="6602B2C3" w:rsidR="006121F8" w:rsidRPr="006121F8" w:rsidRDefault="006121F8" w:rsidP="006121F8">
      <w:pPr>
        <w:pStyle w:val="-wm-msonormal"/>
        <w:jc w:val="both"/>
      </w:pPr>
      <w:r w:rsidRPr="006121F8">
        <w:t>V</w:t>
      </w:r>
      <w:r w:rsidRPr="006121F8">
        <w:t>ěřím</w:t>
      </w:r>
      <w:r w:rsidRPr="006121F8">
        <w:t>e</w:t>
      </w:r>
      <w:r w:rsidRPr="006121F8">
        <w:t>, že výše uvedené investiční akce a s nimi spojené změny v zásobování proběhnou hladce a zejména bez negativních vlivů na odběratele.</w:t>
      </w:r>
    </w:p>
    <w:p w14:paraId="14E6D9D3" w14:textId="3BA0A385" w:rsidR="006121F8" w:rsidRPr="006121F8" w:rsidRDefault="006121F8" w:rsidP="006121F8">
      <w:pPr>
        <w:pStyle w:val="-wm-msonormal"/>
      </w:pPr>
      <w:r w:rsidRPr="006121F8">
        <w:t> </w:t>
      </w:r>
    </w:p>
    <w:p w14:paraId="66DC1A1C" w14:textId="77777777" w:rsidR="006121F8" w:rsidRDefault="006121F8" w:rsidP="006121F8">
      <w:pPr>
        <w:pStyle w:val="-wm-msonormal"/>
      </w:pPr>
      <w:r w:rsidRPr="006121F8">
        <w:t>Ing. Olga Štíchová</w:t>
      </w:r>
    </w:p>
    <w:p w14:paraId="3DB2C6F0" w14:textId="51D80246" w:rsidR="006121F8" w:rsidRPr="006121F8" w:rsidRDefault="006121F8" w:rsidP="006121F8">
      <w:pPr>
        <w:pStyle w:val="-wm-msonormal"/>
      </w:pPr>
      <w:r w:rsidRPr="006121F8">
        <w:t>vedoucí provozní oblasti Východ</w:t>
      </w:r>
    </w:p>
    <w:p w14:paraId="25043EE8" w14:textId="5F3B3D0F" w:rsidR="006121F8" w:rsidRPr="006121F8" w:rsidRDefault="006121F8" w:rsidP="006121F8">
      <w:pPr>
        <w:pStyle w:val="-wm-msonormal"/>
      </w:pPr>
      <w:r w:rsidRPr="006121F8">
        <w:t>ČEVAK a.s.</w:t>
      </w:r>
    </w:p>
    <w:p w14:paraId="2EEDFF7B" w14:textId="77777777" w:rsidR="006121F8" w:rsidRPr="006121F8" w:rsidRDefault="006121F8" w:rsidP="006121F8">
      <w:pPr>
        <w:pStyle w:val="-wm-msonormal"/>
      </w:pPr>
      <w:r w:rsidRPr="006121F8">
        <w:t>Pobočka:</w:t>
      </w:r>
    </w:p>
    <w:p w14:paraId="691A87AD" w14:textId="3231DE6B" w:rsidR="006121F8" w:rsidRPr="006121F8" w:rsidRDefault="006121F8" w:rsidP="006121F8">
      <w:pPr>
        <w:pStyle w:val="-wm-msonormal"/>
      </w:pPr>
      <w:r w:rsidRPr="006121F8">
        <w:t>Jiráskovo předměstí 622/III. 377 01 Jindřichův Hradec</w:t>
      </w:r>
    </w:p>
    <w:p w14:paraId="2D3D6FC9" w14:textId="27DAFB8B" w:rsidR="00162355" w:rsidRDefault="006121F8" w:rsidP="006121F8">
      <w:pPr>
        <w:pStyle w:val="-wm-msonormal"/>
      </w:pPr>
      <w:r w:rsidRPr="006121F8">
        <w:rPr>
          <w:color w:val="0070C0"/>
        </w:rPr>
        <w:t>Zákaznická linka: +420 844 844</w:t>
      </w:r>
      <w:r>
        <w:rPr>
          <w:color w:val="0070C0"/>
        </w:rPr>
        <w:t> </w:t>
      </w:r>
      <w:r w:rsidRPr="006121F8">
        <w:rPr>
          <w:color w:val="0070C0"/>
        </w:rPr>
        <w:t>870</w:t>
      </w:r>
      <w:bookmarkEnd w:id="0"/>
    </w:p>
    <w:sectPr w:rsidR="0016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21D"/>
    <w:multiLevelType w:val="multilevel"/>
    <w:tmpl w:val="79D6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F8"/>
    <w:rsid w:val="00162355"/>
    <w:rsid w:val="006121F8"/>
    <w:rsid w:val="0070054A"/>
    <w:rsid w:val="008E6CAC"/>
    <w:rsid w:val="00D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B07C"/>
  <w15:chartTrackingRefBased/>
  <w15:docId w15:val="{447FAF0D-2C60-4E99-9337-33853B80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1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61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kohout@cev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Hlávka, ing.</dc:creator>
  <cp:keywords/>
  <dc:description/>
  <cp:lastModifiedBy>Josef Hlávka, ing.</cp:lastModifiedBy>
  <cp:revision>2</cp:revision>
  <cp:lastPrinted>2022-02-09T10:14:00Z</cp:lastPrinted>
  <dcterms:created xsi:type="dcterms:W3CDTF">2022-02-09T10:15:00Z</dcterms:created>
  <dcterms:modified xsi:type="dcterms:W3CDTF">2022-02-09T10:15:00Z</dcterms:modified>
</cp:coreProperties>
</file>